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263B6" w14:textId="77777777" w:rsidR="0001207C" w:rsidRPr="00E53CCE" w:rsidRDefault="0001207C" w:rsidP="0001207C">
      <w:pPr>
        <w:pStyle w:val="2"/>
        <w:ind w:left="711"/>
      </w:pPr>
      <w:bookmarkStart w:id="0" w:name="_Ref9526701"/>
      <w:bookmarkStart w:id="1" w:name="_Toc79575960"/>
      <w:r w:rsidRPr="00002F11">
        <w:t>Тестовый</w:t>
      </w:r>
      <w:r w:rsidRPr="00E53CCE">
        <w:t xml:space="preserve"> </w:t>
      </w:r>
      <w:r w:rsidRPr="00002F11">
        <w:t>сценарий</w:t>
      </w:r>
      <w:bookmarkEnd w:id="0"/>
      <w:bookmarkEnd w:id="1"/>
    </w:p>
    <w:p w14:paraId="18457C9A" w14:textId="77777777" w:rsidR="00E53CCE" w:rsidRPr="00296F63" w:rsidRDefault="00E53CCE" w:rsidP="00E53CCE">
      <w:pPr>
        <w:ind w:firstLine="709"/>
        <w:jc w:val="both"/>
        <w:rPr>
          <w:rFonts w:ascii="Times New Roman" w:cs="Times New Roman"/>
        </w:rPr>
      </w:pPr>
      <w:r w:rsidRPr="00002F11">
        <w:rPr>
          <w:rFonts w:ascii="Times New Roman" w:cs="Times New Roman"/>
        </w:rPr>
        <w:t>Наименование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сценария</w:t>
      </w:r>
      <w:r w:rsidRPr="00296F63">
        <w:rPr>
          <w:rFonts w:ascii="Times New Roman" w:cs="Times New Roman"/>
        </w:rPr>
        <w:t>: «</w:t>
      </w:r>
      <w:r w:rsidRPr="00002F11">
        <w:rPr>
          <w:rFonts w:ascii="Times New Roman" w:cs="Times New Roman"/>
        </w:rPr>
        <w:t>Успешный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прием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необходимой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для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уплаты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информации</w:t>
      </w:r>
      <w:r w:rsidRPr="00296F63">
        <w:rPr>
          <w:rFonts w:ascii="Times New Roman" w:cs="Times New Roman"/>
        </w:rPr>
        <w:t xml:space="preserve"> (</w:t>
      </w:r>
      <w:r w:rsidRPr="00002F11">
        <w:rPr>
          <w:rFonts w:ascii="Times New Roman" w:cs="Times New Roman"/>
        </w:rPr>
        <w:t>начисления</w:t>
      </w:r>
      <w:r w:rsidRPr="00296F63">
        <w:rPr>
          <w:rFonts w:ascii="Times New Roman" w:cs="Times New Roman"/>
        </w:rPr>
        <w:t>)»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53CCE" w:rsidRPr="00A60057" w14:paraId="06AEC788" w14:textId="77777777" w:rsidTr="00CB1E9B">
        <w:trPr>
          <w:trHeight w:val="493"/>
        </w:trPr>
        <w:tc>
          <w:tcPr>
            <w:tcW w:w="4237" w:type="dxa"/>
            <w:vAlign w:val="center"/>
            <w:hideMark/>
          </w:tcPr>
          <w:p w14:paraId="3CC9CD5A" w14:textId="77777777" w:rsidR="00E53CCE" w:rsidRPr="00A60057" w:rsidRDefault="00E53CCE" w:rsidP="00CB1E9B">
            <w:pPr>
              <w:keepNext/>
              <w:jc w:val="center"/>
              <w:rPr>
                <w:rFonts w:eastAsia="Times New Roman"/>
                <w:b/>
                <w:lang w:val="en-US"/>
              </w:rPr>
            </w:pPr>
            <w:r w:rsidRPr="00002F11">
              <w:rPr>
                <w:rFonts w:eastAsia="Times New Roman"/>
                <w:b/>
              </w:rPr>
              <w:t>Идентификатор</w:t>
            </w:r>
            <w:r w:rsidRPr="00A60057">
              <w:rPr>
                <w:rFonts w:eastAsia="Times New Roman"/>
                <w:b/>
                <w:lang w:val="en-US"/>
              </w:rPr>
              <w:t xml:space="preserve"> </w:t>
            </w:r>
            <w:r w:rsidRPr="00002F11">
              <w:rPr>
                <w:rFonts w:eastAsia="Times New Roman"/>
                <w:b/>
              </w:rPr>
              <w:t>сценария</w:t>
            </w:r>
            <w:r w:rsidRPr="00A60057">
              <w:rPr>
                <w:rFonts w:eastAsia="Times New Roman"/>
                <w:b/>
                <w:lang w:val="en-US"/>
              </w:rPr>
              <w:t xml:space="preserve"> </w:t>
            </w:r>
            <w:r w:rsidRPr="00A60057">
              <w:rPr>
                <w:rFonts w:ascii="Times New Roman" w:eastAsia="Times New Roman" w:cs="Times New Roman"/>
                <w:b/>
                <w:lang w:val="en-US"/>
              </w:rPr>
              <w:t>(</w:t>
            </w:r>
            <w:proofErr w:type="spellStart"/>
            <w:r w:rsidRPr="00A60057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A60057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24D7D262" w14:textId="77777777" w:rsidR="00E53CCE" w:rsidRPr="00296F63" w:rsidRDefault="00E53CCE" w:rsidP="00CB1E9B">
            <w:pPr>
              <w:keepNext/>
              <w:jc w:val="center"/>
              <w:rPr>
                <w:rFonts w:eastAsia="Times New Roman"/>
                <w:b/>
              </w:rPr>
            </w:pPr>
            <w:r w:rsidRPr="00002F11">
              <w:rPr>
                <w:rFonts w:eastAsia="Times New Roman"/>
                <w:b/>
              </w:rPr>
              <w:t>Пространство</w:t>
            </w:r>
            <w:r w:rsidRPr="00296F63">
              <w:rPr>
                <w:rFonts w:eastAsia="Times New Roman"/>
                <w:b/>
              </w:rPr>
              <w:t xml:space="preserve"> </w:t>
            </w:r>
            <w:r w:rsidRPr="00002F11">
              <w:rPr>
                <w:rFonts w:eastAsia="Times New Roman"/>
                <w:b/>
              </w:rPr>
              <w:t>имен</w:t>
            </w:r>
            <w:r w:rsidRPr="00296F63">
              <w:rPr>
                <w:rFonts w:eastAsia="Times New Roman"/>
                <w:b/>
              </w:rPr>
              <w:t xml:space="preserve">, </w:t>
            </w:r>
            <w:r w:rsidRPr="00002F11">
              <w:rPr>
                <w:rFonts w:eastAsia="Times New Roman"/>
                <w:b/>
              </w:rPr>
              <w:t>используемое</w:t>
            </w:r>
            <w:r w:rsidRPr="00296F63">
              <w:rPr>
                <w:rFonts w:eastAsia="Times New Roman"/>
                <w:b/>
              </w:rPr>
              <w:t xml:space="preserve"> </w:t>
            </w:r>
            <w:r w:rsidRPr="00002F11">
              <w:rPr>
                <w:rFonts w:ascii="Times New Roman" w:eastAsia="Times New Roman" w:cs="Times New Roman"/>
                <w:b/>
              </w:rPr>
              <w:t>в</w:t>
            </w:r>
            <w:r w:rsidRPr="00296F63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A60057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E53CCE" w:rsidRPr="00A60057" w14:paraId="1284D4B8" w14:textId="77777777" w:rsidTr="00CB1E9B">
        <w:trPr>
          <w:trHeight w:val="557"/>
        </w:trPr>
        <w:tc>
          <w:tcPr>
            <w:tcW w:w="4237" w:type="dxa"/>
            <w:hideMark/>
          </w:tcPr>
          <w:p w14:paraId="7A295C48" w14:textId="77777777" w:rsidR="00E53CCE" w:rsidRPr="00296F63" w:rsidRDefault="00E53CCE" w:rsidP="00CB1E9B">
            <w:pPr>
              <w:rPr>
                <w:rFonts w:ascii="Times New Roman" w:cs="Times New Roman"/>
                <w:i/>
                <w:iCs/>
                <w:color w:val="auto"/>
              </w:rPr>
            </w:pPr>
            <w:r w:rsidRPr="00296F63">
              <w:rPr>
                <w:rFonts w:ascii="Times New Roman" w:cs="Times New Roman"/>
                <w:i/>
                <w:iCs/>
                <w:color w:val="auto"/>
              </w:rPr>
              <w:t>//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req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: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ImportChargesRequest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pkg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: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ChargesPackage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pkg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: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ImportedCharge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[@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supplierBillID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="32116102414550976332"]</w:t>
            </w:r>
          </w:p>
        </w:tc>
        <w:tc>
          <w:tcPr>
            <w:tcW w:w="5134" w:type="dxa"/>
            <w:hideMark/>
          </w:tcPr>
          <w:p w14:paraId="1FC638FC" w14:textId="418D7641" w:rsidR="00E53CCE" w:rsidRPr="00296F63" w:rsidRDefault="00FF5CE5" w:rsidP="00CB1E9B">
            <w:pPr>
              <w:rPr>
                <w:rFonts w:ascii="Times New Roman" w:cs="Times New Roman"/>
                <w:i/>
                <w:iCs/>
                <w:color w:val="auto"/>
              </w:rPr>
            </w:pP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req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=</w:t>
            </w:r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urn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://</w:t>
            </w:r>
            <w:proofErr w:type="spellStart"/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roskazn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a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.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ru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services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import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-</w:t>
            </w:r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charges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/2.5.0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;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pkg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=</w:t>
            </w:r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http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://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roskazna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.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ru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Package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</w:rPr>
              <w:t>2.5.0</w:t>
            </w:r>
          </w:p>
        </w:tc>
      </w:tr>
    </w:tbl>
    <w:p w14:paraId="0CE16107" w14:textId="77777777" w:rsidR="00E53CCE" w:rsidRPr="00296F63" w:rsidRDefault="00E53CCE" w:rsidP="00E53CCE">
      <w:pPr>
        <w:ind w:firstLine="709"/>
        <w:rPr>
          <w:rFonts w:ascii="Times New Roman" w:cs="Times New Roman"/>
        </w:rPr>
      </w:pPr>
      <w:r w:rsidRPr="00002F11">
        <w:rPr>
          <w:rFonts w:ascii="Times New Roman" w:cs="Times New Roman"/>
        </w:rPr>
        <w:t>Наименование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  <w:lang w:val="en-US"/>
        </w:rPr>
        <w:t>XSL</w:t>
      </w:r>
      <w:r w:rsidRPr="00296F63">
        <w:rPr>
          <w:rFonts w:ascii="Times New Roman" w:cs="Times New Roman"/>
        </w:rPr>
        <w:t>-</w:t>
      </w:r>
      <w:r w:rsidRPr="00002F11">
        <w:rPr>
          <w:rFonts w:ascii="Times New Roman" w:cs="Times New Roman"/>
        </w:rPr>
        <w:t>файла</w:t>
      </w:r>
      <w:r w:rsidRPr="00296F63">
        <w:rPr>
          <w:rFonts w:ascii="Times New Roman" w:cs="Times New Roman"/>
        </w:rPr>
        <w:t xml:space="preserve">, </w:t>
      </w:r>
      <w:r w:rsidRPr="00002F11">
        <w:rPr>
          <w:rFonts w:ascii="Times New Roman" w:cs="Times New Roman"/>
        </w:rPr>
        <w:t>используемого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для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генерации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автоматического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ответа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в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данном</w:t>
      </w:r>
      <w:r w:rsidRPr="00296F63">
        <w:rPr>
          <w:rFonts w:ascii="Times New Roman" w:cs="Times New Roman"/>
        </w:rPr>
        <w:t xml:space="preserve"> </w:t>
      </w:r>
      <w:r w:rsidRPr="00002F11">
        <w:rPr>
          <w:rFonts w:ascii="Times New Roman" w:cs="Times New Roman"/>
        </w:rPr>
        <w:t>сценарии</w:t>
      </w:r>
      <w:r w:rsidRPr="00296F63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53CCE" w:rsidRPr="00606449" w14:paraId="6D3B7114" w14:textId="77777777" w:rsidTr="00CB1E9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F647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&lt;?xml version="1.0" encoding="UTF-8"?&gt;</w:t>
            </w:r>
          </w:p>
          <w:p w14:paraId="591BC620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&lt;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xsl:stylesheet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version="2.0"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xmlns:xs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="http://www.w3.org/2001/XMLSchema"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xmlns:xsl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="http://www.w3.org/1999/XSL/Transform"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xmlns:pkg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/Package/2.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.0"&gt;</w:t>
            </w:r>
          </w:p>
          <w:p w14:paraId="198CACA5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&lt;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xsl:template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match="//pkg:ImportedCharge[@supplierBillID/string()='32116102414550976332']"&gt;</w:t>
            </w:r>
          </w:p>
          <w:p w14:paraId="44C7E273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&lt;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req:ImportChargesResponse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xmlns:chg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/Charge/2.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43472B92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xmlns:com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/Common/2.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1C5F590E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xmlns:pmnt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/Payment/2.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10E83FD6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xmlns:rfnd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/Refund/2.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38E5AEBD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xmlns:pkg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/Package/2.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5E6D52C3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xmlns:org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="http://roskazna.ru/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/Organization/2.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230CF555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xmlns:req="urn://roskazna.ru/gisgmp/xsd/services/import-charges/2.</w:t>
            </w:r>
            <w:r w:rsidRPr="002F3FF8">
              <w:rPr>
                <w:rFonts w:ascii="Times New Roman" w:cs="Times New Roman"/>
                <w:i/>
                <w:iCs/>
                <w:color w:val="auto"/>
                <w:lang w:val="en-US"/>
              </w:rPr>
              <w:t>5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.0"</w:t>
            </w:r>
          </w:p>
          <w:p w14:paraId="432C8656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               Id="I_36a89db2-3845-4915-1234-dd95394aadb4"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recipientIdentifier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="3eacb7"</w:t>
            </w:r>
          </w:p>
          <w:p w14:paraId="1E2A5D86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              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RqId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="G_fce0c544-b08d-44bc-83d8-738f10e9d068" timestamp="{current-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dateTime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()}"&gt;</w:t>
            </w:r>
          </w:p>
          <w:p w14:paraId="5A528DB5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               &lt;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com:ImportProtocol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entityID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="I_54a59db2-3845-4915-8770-dd95394aadb4" code="0"</w:t>
            </w:r>
          </w:p>
          <w:p w14:paraId="2C134327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                              description="</w:t>
            </w:r>
            <w:r w:rsidRPr="00495349">
              <w:rPr>
                <w:rFonts w:ascii="Times New Roman" w:cs="Times New Roman"/>
                <w:i/>
                <w:iCs/>
                <w:color w:val="auto"/>
              </w:rPr>
              <w:t>Успешно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(</w:t>
            </w:r>
            <w:r w:rsidRPr="00495349">
              <w:rPr>
                <w:rFonts w:ascii="Times New Roman" w:cs="Times New Roman"/>
                <w:i/>
                <w:iCs/>
                <w:color w:val="auto"/>
              </w:rPr>
              <w:t>ТЕСТОВЫЕ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</w:t>
            </w:r>
            <w:r w:rsidRPr="00495349">
              <w:rPr>
                <w:rFonts w:ascii="Times New Roman" w:cs="Times New Roman"/>
                <w:i/>
                <w:iCs/>
                <w:color w:val="auto"/>
              </w:rPr>
              <w:t>ДАННЫЕ</w:t>
            </w: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!)"/&gt;</w:t>
            </w:r>
          </w:p>
          <w:p w14:paraId="7A04064E" w14:textId="77777777" w:rsidR="00E53CCE" w:rsidRPr="00495349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               &lt;/</w:t>
            </w:r>
            <w:proofErr w:type="spellStart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req:ImportChargesResponse</w:t>
            </w:r>
            <w:proofErr w:type="spellEnd"/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>&gt;</w:t>
            </w:r>
          </w:p>
          <w:p w14:paraId="0772E80F" w14:textId="77777777" w:rsidR="00E53CCE" w:rsidRPr="00137580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495349">
              <w:rPr>
                <w:rFonts w:ascii="Times New Roman" w:cs="Times New Roman"/>
                <w:i/>
                <w:iCs/>
                <w:color w:val="auto"/>
                <w:lang w:val="en-US"/>
              </w:rPr>
              <w:t xml:space="preserve">               </w:t>
            </w:r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&lt;/</w:t>
            </w:r>
            <w:proofErr w:type="spellStart"/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xsl:template</w:t>
            </w:r>
            <w:proofErr w:type="spellEnd"/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&gt;</w:t>
            </w:r>
          </w:p>
          <w:p w14:paraId="5E3D3587" w14:textId="77777777" w:rsidR="00E53CCE" w:rsidRPr="00531116" w:rsidRDefault="00E53CCE" w:rsidP="00CB1E9B">
            <w:pPr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&lt;/</w:t>
            </w:r>
            <w:proofErr w:type="spellStart"/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xsl:stylesheet</w:t>
            </w:r>
            <w:proofErr w:type="spellEnd"/>
            <w:r w:rsidRPr="00137580">
              <w:rPr>
                <w:rFonts w:ascii="Times New Roman" w:cs="Times New Roman"/>
                <w:i/>
                <w:iCs/>
                <w:color w:val="auto"/>
                <w:lang w:val="en-US"/>
              </w:rPr>
              <w:t>&gt;</w:t>
            </w:r>
          </w:p>
        </w:tc>
      </w:tr>
    </w:tbl>
    <w:p w14:paraId="1C6E01D5" w14:textId="77777777" w:rsidR="00E53CCE" w:rsidRPr="00002F11" w:rsidRDefault="00E53CCE" w:rsidP="00E53CCE">
      <w:pPr>
        <w:ind w:firstLine="709"/>
        <w:rPr>
          <w:rFonts w:ascii="Times New Roman" w:cs="Times New Roman"/>
        </w:rPr>
      </w:pPr>
      <w:bookmarkStart w:id="2" w:name="_Toc416447907"/>
      <w:r w:rsidRPr="00002F11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53CCE" w:rsidRPr="00002F11" w14:paraId="4FDD5AC1" w14:textId="77777777" w:rsidTr="00CB1E9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8FBB4" w14:textId="77777777" w:rsidR="00E53CCE" w:rsidRPr="00002F11" w:rsidRDefault="00E53CCE" w:rsidP="00CB1E9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02F11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D127D" w14:textId="77777777" w:rsidR="00E53CCE" w:rsidRPr="00002F11" w:rsidRDefault="00E53CCE" w:rsidP="00CB1E9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02F11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002F11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002F11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B270A" w14:textId="77777777" w:rsidR="00E53CCE" w:rsidRPr="00002F11" w:rsidRDefault="00E53CCE" w:rsidP="00CB1E9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02F11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002F11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59E78" w14:textId="77777777" w:rsidR="00E53CCE" w:rsidRPr="00002F11" w:rsidRDefault="00E53CCE" w:rsidP="00CB1E9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02F11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E53CCE" w:rsidRPr="00002F11" w14:paraId="16E074E7" w14:textId="77777777" w:rsidTr="00CB1E9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6D02" w14:textId="77777777" w:rsidR="00E53CCE" w:rsidRPr="00002F11" w:rsidRDefault="00E53CCE" w:rsidP="00CB1E9B">
            <w:pPr>
              <w:rPr>
                <w:rFonts w:ascii="Times New Roman" w:eastAsia="Times New Roman" w:cs="Times New Roman"/>
                <w:i/>
              </w:rPr>
            </w:pPr>
            <w:r w:rsidRPr="00002F11">
              <w:rPr>
                <w:rFonts w:ascii="Times New Roman" w:eastAsia="Times New Roman" w:cs="Times New Roman"/>
                <w:i/>
              </w:rPr>
              <w:t>КП 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5F031" w14:textId="77777777" w:rsidR="00E53CCE" w:rsidRPr="00002F11" w:rsidRDefault="00E53CCE" w:rsidP="00CB1E9B">
            <w:pPr>
              <w:rPr>
                <w:rFonts w:ascii="Times New Roman" w:eastAsia="Times New Roman" w:cs="Times New Roman"/>
                <w:i/>
              </w:rPr>
            </w:pPr>
            <w:r w:rsidRPr="00002F11">
              <w:rPr>
                <w:rFonts w:ascii="Times New Roman" w:eastAsia="Times New Roman" w:cs="Times New Roman"/>
                <w:i/>
              </w:rPr>
              <w:t>//req:ImportChargesRequest/pkg:ChargesPackage/pkg:ImportedCharge[@supplierBillID="32116102414550976332"]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7B6A" w14:textId="3E237DDE" w:rsidR="00E53CCE" w:rsidRPr="00FF5CE5" w:rsidRDefault="00FF5CE5" w:rsidP="00CB1E9B">
            <w:pPr>
              <w:rPr>
                <w:rFonts w:ascii="Times New Roman" w:eastAsia="Times New Roman" w:cs="Times New Roman"/>
                <w:i/>
              </w:rPr>
            </w:pP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req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=</w:t>
            </w:r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urn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://</w:t>
            </w:r>
            <w:proofErr w:type="spellStart"/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roskazn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a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.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ru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services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  <w:lang w:val="en-US"/>
              </w:rPr>
              <w:t>import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-</w:t>
            </w:r>
            <w:r w:rsidRPr="009C6CF2">
              <w:rPr>
                <w:rFonts w:ascii="Times New Roman" w:cs="Times New Roman"/>
                <w:i/>
                <w:iCs/>
                <w:color w:val="auto"/>
                <w:lang w:val="en-US"/>
              </w:rPr>
              <w:t>charges</w:t>
            </w:r>
            <w:r w:rsidRPr="009C6CF2">
              <w:rPr>
                <w:rFonts w:ascii="Times New Roman" w:cs="Times New Roman"/>
                <w:i/>
                <w:iCs/>
                <w:color w:val="auto"/>
              </w:rPr>
              <w:t>/2.5.0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;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pkg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=</w:t>
            </w:r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http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://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roskazna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.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ru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gisgmp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proofErr w:type="spellStart"/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xsd</w:t>
            </w:r>
            <w:proofErr w:type="spellEnd"/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r w:rsidRPr="00002F11">
              <w:rPr>
                <w:rFonts w:ascii="Times New Roman" w:cs="Times New Roman"/>
                <w:i/>
                <w:iCs/>
                <w:color w:val="auto"/>
                <w:lang w:val="en-US"/>
              </w:rPr>
              <w:t>Package</w:t>
            </w:r>
            <w:r w:rsidRPr="00296F63">
              <w:rPr>
                <w:rFonts w:ascii="Times New Roman" w:cs="Times New Roman"/>
                <w:i/>
                <w:iCs/>
                <w:color w:val="auto"/>
              </w:rPr>
              <w:t>/</w:t>
            </w:r>
            <w:r>
              <w:rPr>
                <w:rFonts w:ascii="Times New Roman" w:cs="Times New Roman"/>
                <w:i/>
                <w:iCs/>
                <w:color w:val="auto"/>
              </w:rPr>
              <w:t>2.5.0</w:t>
            </w:r>
            <w:bookmarkStart w:id="3" w:name="_GoBack"/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75D6" w14:textId="77777777" w:rsidR="00E53CCE" w:rsidRPr="00002F11" w:rsidRDefault="00E53CCE" w:rsidP="00CB1E9B">
            <w:pPr>
              <w:rPr>
                <w:rFonts w:ascii="Times New Roman" w:eastAsia="Times New Roman" w:cs="Times New Roman"/>
                <w:i/>
              </w:rPr>
            </w:pPr>
            <w:r w:rsidRPr="00002F11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3BF17372" w14:textId="77777777" w:rsidR="00E53CCE" w:rsidRPr="00002F11" w:rsidRDefault="00E53CCE" w:rsidP="00E53CCE">
      <w:pPr>
        <w:ind w:firstLine="709"/>
        <w:rPr>
          <w:rFonts w:ascii="Times New Roman" w:cs="Times New Roman"/>
        </w:rPr>
      </w:pPr>
    </w:p>
    <w:p w14:paraId="6705A152" w14:textId="77777777" w:rsidR="00500450" w:rsidRDefault="00500450" w:rsidP="00E53CCE">
      <w:pPr>
        <w:ind w:firstLine="709"/>
        <w:jc w:val="both"/>
      </w:pPr>
    </w:p>
    <w:sectPr w:rsidR="00500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-997"/>
        </w:tabs>
        <w:ind w:left="-99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853"/>
        </w:tabs>
        <w:ind w:left="-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-851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-565"/>
        </w:tabs>
        <w:ind w:left="-56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421"/>
        </w:tabs>
        <w:ind w:left="-42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77"/>
        </w:tabs>
        <w:ind w:left="-27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33"/>
        </w:tabs>
        <w:ind w:left="-1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"/>
        </w:tabs>
        <w:ind w:left="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"/>
        </w:tabs>
        <w:ind w:left="155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07C"/>
    <w:rsid w:val="0001207C"/>
    <w:rsid w:val="002D4EFD"/>
    <w:rsid w:val="00500450"/>
    <w:rsid w:val="00B60C04"/>
    <w:rsid w:val="00E53CCE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BEA0"/>
  <w15:chartTrackingRefBased/>
  <w15:docId w15:val="{C9242985-A571-47E7-BAEE-2B65FF37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20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120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01207C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0120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3</cp:revision>
  <dcterms:created xsi:type="dcterms:W3CDTF">2021-08-11T11:07:00Z</dcterms:created>
  <dcterms:modified xsi:type="dcterms:W3CDTF">2022-08-30T14:11:00Z</dcterms:modified>
</cp:coreProperties>
</file>